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3F" w:rsidRPr="009F2D61" w:rsidRDefault="002963B4" w:rsidP="006D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F2D61">
        <w:rPr>
          <w:rFonts w:ascii="Times New Roman" w:hAnsi="Times New Roman" w:cs="Times New Roman"/>
          <w:b/>
          <w:bCs/>
          <w:sz w:val="52"/>
          <w:szCs w:val="52"/>
          <w:lang w:val="en-US"/>
        </w:rPr>
        <w:t>I</w:t>
      </w:r>
      <w:r w:rsidR="00830624" w:rsidRPr="009F2D61">
        <w:rPr>
          <w:rFonts w:ascii="Times New Roman" w:hAnsi="Times New Roman" w:cs="Times New Roman"/>
          <w:b/>
          <w:bCs/>
          <w:sz w:val="52"/>
          <w:szCs w:val="52"/>
          <w:lang w:val="en-US"/>
        </w:rPr>
        <w:t>II</w:t>
      </w:r>
      <w:r w:rsidRPr="009F2D61">
        <w:rPr>
          <w:rFonts w:ascii="Times New Roman" w:hAnsi="Times New Roman" w:cs="Times New Roman"/>
          <w:b/>
          <w:bCs/>
          <w:sz w:val="52"/>
          <w:szCs w:val="52"/>
        </w:rPr>
        <w:t xml:space="preserve"> Международный симпозиум </w:t>
      </w:r>
    </w:p>
    <w:p w:rsidR="002963B4" w:rsidRPr="009F2D61" w:rsidRDefault="002963B4" w:rsidP="006D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F2D61">
        <w:rPr>
          <w:rFonts w:ascii="Times New Roman" w:hAnsi="Times New Roman" w:cs="Times New Roman"/>
          <w:b/>
          <w:bCs/>
          <w:sz w:val="52"/>
          <w:szCs w:val="52"/>
        </w:rPr>
        <w:t>по пластической</w:t>
      </w:r>
      <w:r w:rsidR="00830624" w:rsidRPr="009F2D6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9F2D61">
        <w:rPr>
          <w:rFonts w:ascii="Times New Roman" w:hAnsi="Times New Roman" w:cs="Times New Roman"/>
          <w:b/>
          <w:bCs/>
          <w:sz w:val="52"/>
          <w:szCs w:val="52"/>
        </w:rPr>
        <w:t xml:space="preserve"> хирургии</w:t>
      </w:r>
      <w:r w:rsidR="00830624" w:rsidRPr="009F2D61">
        <w:rPr>
          <w:rFonts w:ascii="Times New Roman" w:hAnsi="Times New Roman" w:cs="Times New Roman"/>
          <w:b/>
          <w:bCs/>
          <w:sz w:val="52"/>
          <w:szCs w:val="52"/>
        </w:rPr>
        <w:t xml:space="preserve"> и косметологии</w:t>
      </w:r>
      <w:r w:rsidRPr="009F2D61">
        <w:rPr>
          <w:rFonts w:ascii="Times New Roman" w:hAnsi="Times New Roman" w:cs="Times New Roman"/>
          <w:b/>
          <w:bCs/>
          <w:sz w:val="52"/>
          <w:szCs w:val="52"/>
        </w:rPr>
        <w:t xml:space="preserve">: </w:t>
      </w:r>
    </w:p>
    <w:p w:rsidR="006D2C3F" w:rsidRPr="009F2D61" w:rsidRDefault="002963B4" w:rsidP="00AA3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2D61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D86F5F" w:rsidRPr="009F2D61">
        <w:rPr>
          <w:rFonts w:ascii="Times New Roman" w:hAnsi="Times New Roman" w:cs="Times New Roman"/>
          <w:b/>
          <w:sz w:val="40"/>
          <w:szCs w:val="40"/>
        </w:rPr>
        <w:t>МЕЖДИСЦИПЛИНАРНЫЙ ПОДХОД К КОРРЕКЦИИ ВОЗРАСТНЫХ ИЗМЕНЕНИЙ ЛИЦА И ТЕЛА</w:t>
      </w:r>
      <w:r w:rsidRPr="009F2D6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AA3F54" w:rsidRPr="00D86F5F" w:rsidRDefault="00AA3F54" w:rsidP="00AA3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AA3F54" w:rsidRPr="00753516" w:rsidRDefault="00486A9B" w:rsidP="00AA3F5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53516">
        <w:rPr>
          <w:rFonts w:ascii="Times New Roman" w:hAnsi="Times New Roman" w:cs="Times New Roman"/>
          <w:b/>
          <w:sz w:val="36"/>
          <w:szCs w:val="36"/>
        </w:rPr>
        <w:t>Гостиница</w:t>
      </w:r>
      <w:r w:rsidRPr="0075351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Radisson Royal Hotel (</w:t>
      </w:r>
      <w:r w:rsidRPr="00753516">
        <w:rPr>
          <w:rFonts w:ascii="Times New Roman" w:hAnsi="Times New Roman" w:cs="Times New Roman"/>
          <w:b/>
          <w:sz w:val="36"/>
          <w:szCs w:val="36"/>
        </w:rPr>
        <w:t>быв</w:t>
      </w:r>
      <w:r w:rsidRPr="00753516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proofErr w:type="gramEnd"/>
      <w:r w:rsidRPr="0075351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gramStart"/>
      <w:r w:rsidR="00AA3F54" w:rsidRPr="00753516">
        <w:rPr>
          <w:rFonts w:ascii="Times New Roman" w:hAnsi="Times New Roman" w:cs="Times New Roman"/>
          <w:b/>
          <w:sz w:val="36"/>
          <w:szCs w:val="36"/>
        </w:rPr>
        <w:t>«Украина»)</w:t>
      </w:r>
      <w:proofErr w:type="gramEnd"/>
    </w:p>
    <w:p w:rsidR="006D2C3F" w:rsidRPr="00AA3F54" w:rsidRDefault="00AA3F54" w:rsidP="00AA3F5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3F54">
        <w:rPr>
          <w:rFonts w:ascii="Times New Roman" w:hAnsi="Times New Roman" w:cs="Times New Roman"/>
          <w:b/>
          <w:sz w:val="40"/>
          <w:szCs w:val="40"/>
        </w:rPr>
        <w:t xml:space="preserve">17,18,19 МАЯ </w:t>
      </w:r>
      <w:r w:rsidR="00324D08" w:rsidRPr="00AA3F54">
        <w:rPr>
          <w:rFonts w:ascii="Times New Roman" w:hAnsi="Times New Roman" w:cs="Times New Roman"/>
          <w:b/>
          <w:sz w:val="40"/>
          <w:szCs w:val="40"/>
        </w:rPr>
        <w:t>2012</w:t>
      </w:r>
      <w:r w:rsidR="00324D08" w:rsidRPr="00AA3F54">
        <w:rPr>
          <w:rFonts w:ascii="Times New Roman" w:hAnsi="Times New Roman" w:cs="Times New Roman"/>
          <w:b/>
          <w:sz w:val="40"/>
          <w:szCs w:val="40"/>
          <w:lang w:val="en-GB"/>
        </w:rPr>
        <w:t> </w:t>
      </w:r>
      <w:r w:rsidR="00324D08" w:rsidRPr="00AA3F5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C172A" w:rsidRPr="00830624" w:rsidRDefault="00830624" w:rsidP="0083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b/>
          <w:sz w:val="28"/>
          <w:szCs w:val="28"/>
        </w:rPr>
        <w:t xml:space="preserve">При поддержке: </w:t>
      </w:r>
      <w:r w:rsidRPr="00830624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</w:t>
      </w:r>
      <w:r w:rsidR="003653D5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2963B4" w:rsidRPr="003F10C6" w:rsidRDefault="002963B4" w:rsidP="00830624">
      <w:p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3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Президент</w:t>
      </w:r>
      <w:r w:rsidR="008E1D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симпозиума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Pr="003F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акад.</w:t>
      </w:r>
      <w:r w:rsidR="00FB7C9D" w:rsidRPr="003F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РАМН</w:t>
      </w:r>
      <w:r w:rsidRPr="003F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Н.О. Миланов</w:t>
      </w:r>
    </w:p>
    <w:p w:rsidR="002963B4" w:rsidRDefault="003F10C6" w:rsidP="00FB7C9D">
      <w:pPr>
        <w:tabs>
          <w:tab w:val="left" w:pos="3402"/>
          <w:tab w:val="left" w:pos="3544"/>
        </w:tabs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 w:rsidR="002963B4" w:rsidRPr="008E1D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редседатель</w:t>
      </w:r>
      <w:r w:rsidR="008E1D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секции дерматокосметологии</w:t>
      </w:r>
      <w:r w:rsidR="002963B4" w:rsidRPr="008E1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963B4"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акад. РАМН </w:t>
      </w:r>
      <w:r w:rsidR="002963B4" w:rsidRPr="003F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Кубанова</w:t>
      </w:r>
    </w:p>
    <w:p w:rsidR="008E1D98" w:rsidRPr="002963B4" w:rsidRDefault="008E1D98" w:rsidP="00FB7C9D">
      <w:pPr>
        <w:tabs>
          <w:tab w:val="left" w:pos="3402"/>
          <w:tab w:val="left" w:pos="3544"/>
        </w:tabs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симпозиума: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к.м.н. </w:t>
      </w:r>
      <w:r w:rsidRPr="003F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Н.Е. Мантурова</w:t>
      </w:r>
    </w:p>
    <w:p w:rsidR="006A000E" w:rsidRPr="006A000E" w:rsidRDefault="00324D08" w:rsidP="006A000E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Приглашенные </w:t>
      </w:r>
      <w:r w:rsidR="006B6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лекторы</w:t>
      </w:r>
      <w:r w:rsidRPr="0032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Sherrell</w:t>
      </w:r>
      <w:r w:rsidRPr="00F962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J</w:t>
      </w:r>
      <w:r w:rsidRPr="00F962D4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Aston</w:t>
      </w:r>
      <w:r w:rsidRPr="00F962D4">
        <w:rPr>
          <w:rFonts w:ascii="Times New Roman" w:hAnsi="Times New Roman"/>
          <w:b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США</w:t>
      </w:r>
      <w:r w:rsidRPr="00F962D4">
        <w:rPr>
          <w:rFonts w:ascii="Times New Roman" w:hAnsi="Times New Roman"/>
          <w:b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 w:rsidRPr="00F962D4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 w:rsidRPr="00F962D4">
        <w:rPr>
          <w:rFonts w:ascii="Times New Roman" w:hAnsi="Times New Roman"/>
          <w:b/>
          <w:sz w:val="30"/>
          <w:szCs w:val="30"/>
        </w:rPr>
        <w:t>.</w:t>
      </w:r>
      <w:r w:rsidRPr="00F962D4">
        <w:rPr>
          <w:rFonts w:ascii="Times New Roman" w:hAnsi="Times New Roman"/>
          <w:b/>
          <w:sz w:val="30"/>
          <w:szCs w:val="30"/>
        </w:rPr>
        <w:tab/>
      </w:r>
      <w:r w:rsidRPr="00F962D4">
        <w:rPr>
          <w:rFonts w:ascii="Times New Roman" w:hAnsi="Times New Roman"/>
          <w:b/>
          <w:sz w:val="30"/>
          <w:szCs w:val="30"/>
        </w:rPr>
        <w:tab/>
        <w:t xml:space="preserve">  </w:t>
      </w:r>
      <w:r>
        <w:rPr>
          <w:rFonts w:ascii="Times New Roman" w:hAnsi="Times New Roman"/>
          <w:b/>
          <w:sz w:val="30"/>
          <w:szCs w:val="30"/>
        </w:rPr>
        <w:t xml:space="preserve">О.Н. Баниж, д.м.н.; 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Daniel C Baker, </w:t>
      </w:r>
      <w:r>
        <w:rPr>
          <w:rFonts w:ascii="Times New Roman" w:hAnsi="Times New Roman"/>
          <w:b/>
          <w:sz w:val="30"/>
          <w:szCs w:val="30"/>
        </w:rPr>
        <w:t>США</w:t>
      </w:r>
      <w:r>
        <w:rPr>
          <w:rFonts w:ascii="Times New Roman" w:hAnsi="Times New Roman"/>
          <w:b/>
          <w:sz w:val="30"/>
          <w:szCs w:val="30"/>
          <w:lang w:val="en-US"/>
        </w:rPr>
        <w:t>, M.D.</w:t>
      </w:r>
      <w:r>
        <w:rPr>
          <w:rFonts w:ascii="Times New Roman" w:hAnsi="Times New Roman"/>
          <w:b/>
          <w:sz w:val="30"/>
          <w:szCs w:val="30"/>
          <w:lang w:val="en-US"/>
        </w:rPr>
        <w:tab/>
      </w:r>
      <w:r>
        <w:rPr>
          <w:rFonts w:ascii="Times New Roman" w:hAnsi="Times New Roman"/>
          <w:b/>
          <w:sz w:val="30"/>
          <w:szCs w:val="30"/>
          <w:lang w:val="en-US"/>
        </w:rPr>
        <w:tab/>
        <w:t xml:space="preserve">  </w:t>
      </w:r>
      <w:r>
        <w:rPr>
          <w:rFonts w:ascii="Times New Roman" w:hAnsi="Times New Roman"/>
          <w:b/>
          <w:bCs/>
          <w:sz w:val="30"/>
          <w:szCs w:val="30"/>
        </w:rPr>
        <w:t>А.М. Боровиков, д.м.н., профессор;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Sam T. Hamra, </w:t>
      </w:r>
      <w:r>
        <w:rPr>
          <w:rFonts w:ascii="Times New Roman" w:hAnsi="Times New Roman"/>
          <w:b/>
          <w:sz w:val="30"/>
          <w:szCs w:val="30"/>
        </w:rPr>
        <w:t>США</w:t>
      </w:r>
      <w:r>
        <w:rPr>
          <w:rFonts w:ascii="Times New Roman" w:hAnsi="Times New Roman"/>
          <w:b/>
          <w:sz w:val="30"/>
          <w:szCs w:val="30"/>
          <w:lang w:val="en-US"/>
        </w:rPr>
        <w:t>, M.D.</w:t>
      </w:r>
      <w:r>
        <w:rPr>
          <w:rFonts w:ascii="Times New Roman" w:hAnsi="Times New Roman"/>
          <w:b/>
          <w:sz w:val="30"/>
          <w:szCs w:val="30"/>
          <w:lang w:val="en-US"/>
        </w:rPr>
        <w:tab/>
      </w:r>
      <w:r>
        <w:rPr>
          <w:rFonts w:ascii="Times New Roman" w:hAnsi="Times New Roman"/>
          <w:b/>
          <w:sz w:val="30"/>
          <w:szCs w:val="30"/>
          <w:lang w:val="en-US"/>
        </w:rPr>
        <w:tab/>
        <w:t xml:space="preserve">  </w:t>
      </w:r>
      <w:r>
        <w:rPr>
          <w:rFonts w:ascii="Times New Roman" w:hAnsi="Times New Roman"/>
          <w:b/>
          <w:sz w:val="30"/>
          <w:szCs w:val="30"/>
        </w:rPr>
        <w:t>Э.В. Мамедов, д.м.н.;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Martin</w:t>
      </w:r>
      <w:r w:rsidRPr="007D33D6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K</w:t>
      </w:r>
      <w:r>
        <w:rPr>
          <w:rFonts w:ascii="Times New Roman" w:hAnsi="Times New Roman"/>
          <w:b/>
          <w:bCs/>
          <w:sz w:val="30"/>
          <w:szCs w:val="30"/>
        </w:rPr>
        <w:t>ä</w:t>
      </w:r>
      <w:proofErr w:type="spellStart"/>
      <w:r>
        <w:rPr>
          <w:rFonts w:ascii="Times New Roman" w:hAnsi="Times New Roman"/>
          <w:b/>
          <w:bCs/>
          <w:sz w:val="30"/>
          <w:szCs w:val="30"/>
          <w:lang w:val="en-US"/>
        </w:rPr>
        <w:t>gi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, Швейцария,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Н.О. Миланов, акад. РАМН, профессор;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J</w:t>
      </w:r>
      <w:r>
        <w:rPr>
          <w:rFonts w:ascii="Times New Roman" w:hAnsi="Times New Roman"/>
          <w:b/>
          <w:sz w:val="30"/>
          <w:szCs w:val="30"/>
        </w:rPr>
        <w:t xml:space="preserve">. </w:t>
      </w:r>
      <w:r>
        <w:rPr>
          <w:rFonts w:ascii="Times New Roman" w:hAnsi="Times New Roman"/>
          <w:b/>
          <w:sz w:val="30"/>
          <w:szCs w:val="30"/>
          <w:lang w:val="en-US"/>
        </w:rPr>
        <w:t>William</w:t>
      </w:r>
      <w:r w:rsidRPr="007D33D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Little</w:t>
      </w:r>
      <w:r>
        <w:rPr>
          <w:rFonts w:ascii="Times New Roman" w:hAnsi="Times New Roman"/>
          <w:b/>
          <w:sz w:val="30"/>
          <w:szCs w:val="30"/>
        </w:rPr>
        <w:t xml:space="preserve">, США,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А.И. Неробеев, д.м.н., профессор;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Roland</w:t>
      </w:r>
      <w:r w:rsidRPr="007D33D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Ney</w:t>
      </w:r>
      <w:r>
        <w:rPr>
          <w:rFonts w:ascii="Times New Roman" w:hAnsi="Times New Roman"/>
          <w:b/>
          <w:sz w:val="30"/>
          <w:szCs w:val="30"/>
        </w:rPr>
        <w:t xml:space="preserve">, Швейцария,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</w:t>
      </w:r>
      <w:r>
        <w:rPr>
          <w:rFonts w:ascii="Times New Roman" w:hAnsi="Times New Roman"/>
          <w:b/>
          <w:bCs/>
          <w:sz w:val="30"/>
          <w:szCs w:val="30"/>
        </w:rPr>
        <w:t>О.Л. Никитин, к.м.н.;</w:t>
      </w:r>
    </w:p>
    <w:p w:rsidR="007D33D6" w:rsidRDefault="007D33D6" w:rsidP="007D33D6">
      <w:pPr>
        <w:contextualSpacing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Nicholas </w:t>
      </w:r>
      <w:proofErr w:type="spellStart"/>
      <w:r>
        <w:rPr>
          <w:rFonts w:ascii="Times New Roman" w:hAnsi="Times New Roman"/>
          <w:b/>
          <w:sz w:val="30"/>
          <w:szCs w:val="30"/>
          <w:lang w:val="en-US"/>
        </w:rPr>
        <w:t>Nikolov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США</w:t>
      </w:r>
      <w:r>
        <w:rPr>
          <w:rFonts w:ascii="Times New Roman" w:hAnsi="Times New Roman"/>
          <w:b/>
          <w:sz w:val="30"/>
          <w:szCs w:val="30"/>
          <w:lang w:val="en-US"/>
        </w:rPr>
        <w:t>, M.D.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ab/>
      </w:r>
      <w:r>
        <w:rPr>
          <w:rFonts w:ascii="Times New Roman" w:hAnsi="Times New Roman"/>
          <w:b/>
          <w:bCs/>
          <w:sz w:val="30"/>
          <w:szCs w:val="30"/>
          <w:lang w:val="en-US"/>
        </w:rPr>
        <w:tab/>
        <w:t xml:space="preserve">  </w:t>
      </w:r>
      <w:r>
        <w:rPr>
          <w:rFonts w:ascii="Times New Roman" w:hAnsi="Times New Roman"/>
          <w:b/>
          <w:bCs/>
          <w:sz w:val="30"/>
          <w:szCs w:val="30"/>
        </w:rPr>
        <w:t>О.Р. Орлова, д.м.н., профессор;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bCs/>
          <w:sz w:val="30"/>
          <w:szCs w:val="30"/>
          <w:lang w:val="en-US"/>
        </w:rPr>
        <w:t>Zein</w:t>
      </w:r>
      <w:proofErr w:type="spellEnd"/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30"/>
          <w:szCs w:val="30"/>
          <w:lang w:val="en-US"/>
        </w:rPr>
        <w:t>Obadgi</w:t>
      </w:r>
      <w:proofErr w:type="spellEnd"/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 ,</w:t>
      </w:r>
      <w:proofErr w:type="gramEnd"/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США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, </w:t>
      </w:r>
      <w:r>
        <w:rPr>
          <w:rFonts w:ascii="Times New Roman" w:hAnsi="Times New Roman"/>
          <w:b/>
          <w:sz w:val="30"/>
          <w:szCs w:val="30"/>
          <w:lang w:val="en-US"/>
        </w:rPr>
        <w:t>M.D.</w:t>
      </w:r>
      <w:r>
        <w:rPr>
          <w:rFonts w:ascii="Times New Roman" w:hAnsi="Times New Roman"/>
          <w:b/>
          <w:sz w:val="30"/>
          <w:szCs w:val="30"/>
          <w:lang w:val="en-US"/>
        </w:rPr>
        <w:tab/>
      </w:r>
      <w:r>
        <w:rPr>
          <w:rFonts w:ascii="Times New Roman" w:hAnsi="Times New Roman"/>
          <w:b/>
          <w:sz w:val="30"/>
          <w:szCs w:val="30"/>
          <w:lang w:val="en-US"/>
        </w:rPr>
        <w:tab/>
      </w:r>
      <w:r>
        <w:rPr>
          <w:rFonts w:ascii="Times New Roman" w:hAnsi="Times New Roman"/>
          <w:b/>
          <w:sz w:val="30"/>
          <w:szCs w:val="30"/>
          <w:lang w:val="en-US"/>
        </w:rPr>
        <w:tab/>
        <w:t xml:space="preserve">  </w:t>
      </w:r>
      <w:r>
        <w:rPr>
          <w:rFonts w:ascii="Times New Roman" w:hAnsi="Times New Roman"/>
          <w:b/>
          <w:sz w:val="30"/>
          <w:szCs w:val="30"/>
        </w:rPr>
        <w:t>С.В. Прокудин, д.м.н.;</w:t>
      </w:r>
    </w:p>
    <w:p w:rsidR="007D33D6" w:rsidRDefault="007D33D6" w:rsidP="007D33D6">
      <w:pPr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Dirk</w:t>
      </w:r>
      <w:r w:rsidRPr="007D33D6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Richter</w:t>
      </w:r>
      <w:r>
        <w:rPr>
          <w:rFonts w:ascii="Times New Roman" w:hAnsi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 xml:space="preserve">Германия,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                К.П. Пшениснов, д.м.н., профессор;</w:t>
      </w:r>
    </w:p>
    <w:p w:rsidR="007D33D6" w:rsidRDefault="007D33D6" w:rsidP="007D33D6">
      <w:pPr>
        <w:tabs>
          <w:tab w:val="left" w:pos="510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Yves</w:t>
      </w:r>
      <w:r w:rsidRPr="007D33D6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bCs/>
          <w:sz w:val="30"/>
          <w:szCs w:val="30"/>
          <w:lang w:val="en-US"/>
        </w:rPr>
        <w:t>Saban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>, Франция,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                   А.И. Рубин, д.м.н.;</w:t>
      </w:r>
    </w:p>
    <w:p w:rsidR="007D33D6" w:rsidRDefault="007D33D6" w:rsidP="007D33D6">
      <w:pPr>
        <w:tabs>
          <w:tab w:val="left" w:pos="510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  <w:lang w:val="en-US"/>
        </w:rPr>
        <w:t>Fhilippe</w:t>
      </w:r>
      <w:proofErr w:type="spellEnd"/>
      <w:r w:rsidRPr="007D33D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lang w:val="en-US"/>
        </w:rPr>
        <w:t>Simonin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, </w:t>
      </w:r>
      <w:proofErr w:type="gramStart"/>
      <w:r>
        <w:rPr>
          <w:rFonts w:ascii="Times New Roman" w:hAnsi="Times New Roman"/>
          <w:b/>
          <w:sz w:val="30"/>
          <w:szCs w:val="30"/>
        </w:rPr>
        <w:t>Франция ,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n-US"/>
        </w:rPr>
        <w:t>M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  <w:lang w:val="en-US"/>
        </w:rPr>
        <w:t>D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ab/>
        <w:t>А.В. Рыбакин, д.м.н.;</w:t>
      </w:r>
    </w:p>
    <w:p w:rsidR="007D33D6" w:rsidRDefault="007D33D6" w:rsidP="007D33D6">
      <w:pPr>
        <w:tabs>
          <w:tab w:val="left" w:pos="4962"/>
          <w:tab w:val="left" w:pos="510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 xml:space="preserve">Michael Yaremchuk, </w:t>
      </w:r>
      <w:r>
        <w:rPr>
          <w:rFonts w:ascii="Times New Roman" w:hAnsi="Times New Roman"/>
          <w:b/>
          <w:sz w:val="30"/>
          <w:szCs w:val="30"/>
        </w:rPr>
        <w:t>США</w:t>
      </w:r>
      <w:r>
        <w:rPr>
          <w:rFonts w:ascii="Times New Roman" w:hAnsi="Times New Roman"/>
          <w:b/>
          <w:sz w:val="30"/>
          <w:szCs w:val="30"/>
          <w:lang w:val="en-US"/>
        </w:rPr>
        <w:t>, M.D.</w:t>
      </w:r>
      <w:r>
        <w:rPr>
          <w:rFonts w:ascii="Times New Roman" w:hAnsi="Times New Roman"/>
          <w:b/>
          <w:sz w:val="30"/>
          <w:szCs w:val="30"/>
          <w:lang w:val="en-US"/>
        </w:rPr>
        <w:tab/>
        <w:t xml:space="preserve">  </w:t>
      </w:r>
      <w:r>
        <w:rPr>
          <w:rFonts w:ascii="Times New Roman" w:hAnsi="Times New Roman"/>
          <w:b/>
          <w:sz w:val="30"/>
          <w:szCs w:val="30"/>
        </w:rPr>
        <w:t xml:space="preserve">И.Э. Хрусталева, к.м.н.;   </w:t>
      </w:r>
    </w:p>
    <w:p w:rsidR="00363D84" w:rsidRDefault="00AB1AEE" w:rsidP="00AB1AEE">
      <w:pPr>
        <w:tabs>
          <w:tab w:val="left" w:pos="4962"/>
          <w:tab w:val="left" w:pos="510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1AEE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AB1AEE" w:rsidRPr="00AB1AEE" w:rsidRDefault="00AB1AEE" w:rsidP="00AB1AEE">
      <w:pPr>
        <w:tabs>
          <w:tab w:val="left" w:pos="4962"/>
          <w:tab w:val="left" w:pos="5103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1AEE"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</w:p>
    <w:p w:rsidR="003F10C6" w:rsidRDefault="003F10C6" w:rsidP="003F10C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</w:t>
      </w: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Н.Е. Мантурова,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Бининашвили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В.В. Ключников, И.Э. Хрусталева, </w:t>
      </w:r>
    </w:p>
    <w:p w:rsidR="003F10C6" w:rsidRDefault="003F10C6" w:rsidP="003F10C6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Рыбакин, К.П. Пшен</w:t>
      </w:r>
      <w:r w:rsidR="00315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иснов, А.И. Рубин, Э.В. Мамедов</w:t>
      </w: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2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Прокудин</w:t>
      </w: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F10C6" w:rsidRDefault="003F10C6" w:rsidP="003F10C6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О.Л.  Никитин, Н.Н. </w:t>
      </w:r>
      <w:proofErr w:type="spellStart"/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</w:t>
      </w:r>
      <w:r w:rsidR="00315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екаев</w:t>
      </w:r>
      <w:proofErr w:type="spellEnd"/>
      <w:r w:rsidR="00315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О.Р. Орлова, А.А. Шарова</w:t>
      </w:r>
      <w:r w:rsidRPr="002F3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15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3391">
        <w:rPr>
          <w:rFonts w:ascii="Times New Roman" w:hAnsi="Times New Roman" w:cs="Times New Roman"/>
          <w:bCs/>
          <w:sz w:val="28"/>
          <w:szCs w:val="28"/>
        </w:rPr>
        <w:t xml:space="preserve">Е.К. Маньковская, </w:t>
      </w:r>
    </w:p>
    <w:p w:rsidR="003F10C6" w:rsidRDefault="003F10C6" w:rsidP="003F10C6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91">
        <w:rPr>
          <w:rFonts w:ascii="Times New Roman" w:hAnsi="Times New Roman" w:cs="Times New Roman"/>
          <w:bCs/>
          <w:sz w:val="28"/>
          <w:szCs w:val="28"/>
        </w:rPr>
        <w:t xml:space="preserve">Е.Г. Якимец, И.Н. </w:t>
      </w:r>
      <w:proofErr w:type="spellStart"/>
      <w:r w:rsidRPr="002F3391">
        <w:rPr>
          <w:rFonts w:ascii="Times New Roman" w:hAnsi="Times New Roman" w:cs="Times New Roman"/>
          <w:bCs/>
          <w:sz w:val="28"/>
          <w:szCs w:val="28"/>
        </w:rPr>
        <w:t>Косминкова</w:t>
      </w:r>
      <w:proofErr w:type="spellEnd"/>
      <w:r w:rsidRPr="002F3391">
        <w:rPr>
          <w:rFonts w:ascii="Times New Roman" w:hAnsi="Times New Roman" w:cs="Times New Roman"/>
          <w:bCs/>
          <w:sz w:val="28"/>
          <w:szCs w:val="28"/>
        </w:rPr>
        <w:t>, Г.А. Гольдин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4C86" w:rsidRPr="00FB7C9D" w:rsidRDefault="00E04C86" w:rsidP="003F10C6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C86" w:rsidRDefault="003F10C6" w:rsidP="003F10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3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</w:t>
      </w:r>
      <w:r w:rsidRPr="006A00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участии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РНИМУ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Н.И.Пирогова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И.М.Сеченова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ОПРЭХ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медицинских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ОСЭМ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МООСБТ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компании Кловермед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F10C6" w:rsidRDefault="003F10C6" w:rsidP="003F10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Нике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Экомир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Мартинекс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Эстетик, </w:t>
      </w:r>
      <w:r w:rsidR="00F962D4"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Академия</w:t>
      </w:r>
      <w:r w:rsidR="00F962D4"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2D4"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Научной</w:t>
      </w:r>
      <w:r w:rsidR="00F962D4"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2D4"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Красоты</w:t>
      </w:r>
      <w:r w:rsidR="00F9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Аллерган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Ипсен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СпортМедИмпорт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Валлекс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М, клиники </w:t>
      </w:r>
      <w:r w:rsidRPr="002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пластической и эндоскопической хирургии</w:t>
      </w:r>
      <w:r w:rsidR="00F9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«Ланцет</w:t>
      </w:r>
      <w:r w:rsidR="00D74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="00F96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Клазко.</w:t>
      </w:r>
      <w:r w:rsidRPr="006A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4C86" w:rsidRDefault="00E04C86" w:rsidP="003F10C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C86" w:rsidRDefault="00E04C86" w:rsidP="003F10C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2D61" w:rsidRPr="003F10C6" w:rsidRDefault="009F2D61" w:rsidP="003F10C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204" w:rsidRPr="003F10C6" w:rsidRDefault="005A2204" w:rsidP="005A22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0C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A20EA" w:rsidRPr="003F10C6" w:rsidRDefault="005A2204" w:rsidP="003653D5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0C6">
        <w:rPr>
          <w:rFonts w:ascii="Times New Roman" w:hAnsi="Times New Roman" w:cs="Times New Roman"/>
          <w:sz w:val="24"/>
          <w:szCs w:val="24"/>
        </w:rPr>
        <w:t xml:space="preserve">  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Имеем честь пригласить Вас на </w:t>
      </w:r>
      <w:r w:rsidRPr="003F10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A21E1" w:rsidRPr="003F10C6">
        <w:rPr>
          <w:rFonts w:ascii="Times New Roman" w:hAnsi="Times New Roman" w:cs="Times New Roman"/>
          <w:sz w:val="24"/>
          <w:szCs w:val="24"/>
        </w:rPr>
        <w:t xml:space="preserve"> М</w:t>
      </w:r>
      <w:r w:rsidRPr="003F10C6">
        <w:rPr>
          <w:rFonts w:ascii="Times New Roman" w:hAnsi="Times New Roman" w:cs="Times New Roman"/>
          <w:sz w:val="24"/>
          <w:szCs w:val="24"/>
        </w:rPr>
        <w:t>еждународный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симпозиум по пластической хирургии и косметологии «</w:t>
      </w:r>
      <w:r w:rsidR="00C251ED" w:rsidRPr="00C251ED">
        <w:rPr>
          <w:rFonts w:ascii="Times New Roman" w:hAnsi="Times New Roman" w:cs="Times New Roman"/>
          <w:sz w:val="20"/>
          <w:szCs w:val="20"/>
        </w:rPr>
        <w:t>МЕЖДИСЦИПЛИНАРНЫЙ ПОДХОД К КОРРЕКЦИИ ВОЗРАСТНЫХ ИЗМЕНЕНИЙ ЛИЦА И ТЕЛА</w:t>
      </w:r>
      <w:r w:rsidRPr="003F10C6">
        <w:rPr>
          <w:rFonts w:ascii="Times New Roman" w:hAnsi="Times New Roman" w:cs="Times New Roman"/>
          <w:sz w:val="24"/>
          <w:szCs w:val="24"/>
        </w:rPr>
        <w:t>»</w:t>
      </w:r>
      <w:r w:rsidR="008E1D98" w:rsidRPr="003F10C6">
        <w:rPr>
          <w:rFonts w:ascii="Times New Roman" w:hAnsi="Times New Roman" w:cs="Times New Roman"/>
          <w:sz w:val="24"/>
          <w:szCs w:val="24"/>
        </w:rPr>
        <w:t>.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</w:t>
      </w:r>
      <w:r w:rsidR="008E1D98" w:rsidRPr="003F10C6">
        <w:rPr>
          <w:rFonts w:ascii="Times New Roman" w:hAnsi="Times New Roman" w:cs="Times New Roman"/>
          <w:sz w:val="24"/>
          <w:szCs w:val="24"/>
        </w:rPr>
        <w:t>Программа симпозиума предусматривает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детально</w:t>
      </w:r>
      <w:r w:rsidR="008E1D98" w:rsidRPr="003F10C6">
        <w:rPr>
          <w:rFonts w:ascii="Times New Roman" w:hAnsi="Times New Roman" w:cs="Times New Roman"/>
          <w:sz w:val="24"/>
          <w:szCs w:val="24"/>
        </w:rPr>
        <w:t>е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8E1D98" w:rsidRPr="003F10C6">
        <w:rPr>
          <w:rFonts w:ascii="Times New Roman" w:hAnsi="Times New Roman" w:cs="Times New Roman"/>
          <w:sz w:val="24"/>
          <w:szCs w:val="24"/>
        </w:rPr>
        <w:t>ие актуальных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E1D98" w:rsidRPr="003F10C6">
        <w:rPr>
          <w:rFonts w:ascii="Times New Roman" w:hAnsi="Times New Roman" w:cs="Times New Roman"/>
          <w:sz w:val="24"/>
          <w:szCs w:val="24"/>
        </w:rPr>
        <w:t>ов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</w:t>
      </w:r>
      <w:r w:rsidR="008E1D98" w:rsidRPr="003F10C6">
        <w:rPr>
          <w:rFonts w:ascii="Times New Roman" w:hAnsi="Times New Roman" w:cs="Times New Roman"/>
          <w:sz w:val="24"/>
          <w:szCs w:val="24"/>
        </w:rPr>
        <w:t>современных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Pr="003F10C6">
        <w:rPr>
          <w:rFonts w:ascii="Times New Roman" w:hAnsi="Times New Roman" w:cs="Times New Roman"/>
          <w:sz w:val="24"/>
          <w:szCs w:val="24"/>
        </w:rPr>
        <w:t xml:space="preserve"> коррекции возрастных изменений лица, </w:t>
      </w:r>
      <w:r w:rsidR="008E1D98" w:rsidRPr="003F10C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753516">
        <w:rPr>
          <w:rFonts w:ascii="Times New Roman" w:hAnsi="Times New Roman" w:cs="Times New Roman"/>
          <w:sz w:val="24"/>
          <w:szCs w:val="24"/>
        </w:rPr>
        <w:t xml:space="preserve">анализ проблем </w:t>
      </w:r>
      <w:r w:rsidRPr="003F10C6">
        <w:rPr>
          <w:rFonts w:ascii="Times New Roman" w:hAnsi="Times New Roman" w:cs="Times New Roman"/>
          <w:sz w:val="24"/>
          <w:szCs w:val="24"/>
        </w:rPr>
        <w:t>периорбитальной области, ринопластики, использования аллопластических имплант</w:t>
      </w:r>
      <w:r w:rsidR="005472AB" w:rsidRPr="003F10C6">
        <w:rPr>
          <w:rFonts w:ascii="Times New Roman" w:hAnsi="Times New Roman" w:cs="Times New Roman"/>
          <w:sz w:val="24"/>
          <w:szCs w:val="24"/>
        </w:rPr>
        <w:t>ат</w:t>
      </w:r>
      <w:r w:rsidRPr="003F10C6">
        <w:rPr>
          <w:rFonts w:ascii="Times New Roman" w:hAnsi="Times New Roman" w:cs="Times New Roman"/>
          <w:sz w:val="24"/>
          <w:szCs w:val="24"/>
        </w:rPr>
        <w:t xml:space="preserve">ов для коррекции </w:t>
      </w:r>
      <w:r w:rsidR="005472AB" w:rsidRPr="003F10C6">
        <w:rPr>
          <w:rFonts w:ascii="Times New Roman" w:hAnsi="Times New Roman" w:cs="Times New Roman"/>
          <w:sz w:val="24"/>
          <w:szCs w:val="24"/>
        </w:rPr>
        <w:t>контуров лица</w:t>
      </w:r>
      <w:r w:rsidRPr="003F10C6">
        <w:rPr>
          <w:rFonts w:ascii="Times New Roman" w:hAnsi="Times New Roman" w:cs="Times New Roman"/>
          <w:sz w:val="24"/>
          <w:szCs w:val="24"/>
        </w:rPr>
        <w:t xml:space="preserve">. </w:t>
      </w:r>
      <w:r w:rsidR="008E1D98" w:rsidRPr="003F10C6">
        <w:rPr>
          <w:rFonts w:ascii="Times New Roman" w:hAnsi="Times New Roman" w:cs="Times New Roman"/>
          <w:sz w:val="24"/>
          <w:szCs w:val="24"/>
        </w:rPr>
        <w:t>Отдельное заседание</w:t>
      </w:r>
      <w:r w:rsidR="00753516">
        <w:rPr>
          <w:rFonts w:ascii="Times New Roman" w:hAnsi="Times New Roman" w:cs="Times New Roman"/>
          <w:sz w:val="24"/>
          <w:szCs w:val="24"/>
        </w:rPr>
        <w:t xml:space="preserve"> буде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т </w:t>
      </w:r>
      <w:r w:rsidR="008E1D98" w:rsidRPr="003F10C6">
        <w:rPr>
          <w:rFonts w:ascii="Times New Roman" w:hAnsi="Times New Roman" w:cs="Times New Roman"/>
          <w:sz w:val="24"/>
          <w:szCs w:val="24"/>
        </w:rPr>
        <w:t>посвящено методам коррекции тела:</w:t>
      </w:r>
      <w:r w:rsidR="005472AB" w:rsidRPr="003F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0C6">
        <w:rPr>
          <w:rFonts w:ascii="Times New Roman" w:hAnsi="Times New Roman" w:cs="Times New Roman"/>
          <w:sz w:val="24"/>
          <w:szCs w:val="24"/>
        </w:rPr>
        <w:t>маммопластике</w:t>
      </w:r>
      <w:proofErr w:type="spellEnd"/>
      <w:r w:rsidRPr="003F1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0C6">
        <w:rPr>
          <w:rFonts w:ascii="Times New Roman" w:hAnsi="Times New Roman" w:cs="Times New Roman"/>
          <w:sz w:val="24"/>
          <w:szCs w:val="24"/>
        </w:rPr>
        <w:t>абдоминопластике</w:t>
      </w:r>
      <w:proofErr w:type="spellEnd"/>
      <w:r w:rsidRPr="003F1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0C6">
        <w:rPr>
          <w:rFonts w:ascii="Times New Roman" w:hAnsi="Times New Roman" w:cs="Times New Roman"/>
          <w:sz w:val="24"/>
          <w:szCs w:val="24"/>
        </w:rPr>
        <w:t>боди-лифтинг</w:t>
      </w:r>
      <w:r w:rsidR="0075351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C367B" w:rsidRPr="003F10C6">
        <w:rPr>
          <w:rFonts w:ascii="Times New Roman" w:hAnsi="Times New Roman" w:cs="Times New Roman"/>
          <w:sz w:val="24"/>
          <w:szCs w:val="24"/>
        </w:rPr>
        <w:t>.</w:t>
      </w:r>
      <w:r w:rsidRPr="003F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04" w:rsidRDefault="00EC367B" w:rsidP="006D2C3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0C6">
        <w:rPr>
          <w:rFonts w:ascii="Times New Roman" w:hAnsi="Times New Roman" w:cs="Times New Roman"/>
          <w:bCs/>
          <w:sz w:val="24"/>
          <w:szCs w:val="24"/>
        </w:rPr>
        <w:t xml:space="preserve">Программа по косметологии 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>в</w:t>
      </w:r>
      <w:r w:rsidRPr="003F10C6">
        <w:rPr>
          <w:rFonts w:ascii="Times New Roman" w:hAnsi="Times New Roman" w:cs="Times New Roman"/>
          <w:bCs/>
          <w:sz w:val="24"/>
          <w:szCs w:val="24"/>
        </w:rPr>
        <w:t>ключа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>ет</w:t>
      </w:r>
      <w:r w:rsidRPr="003F1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 xml:space="preserve">сессии по наиболее актуальным вопросам нехирургической эстетической медицины: ботулинотерапии, контурной пластике, мезотерапии, клеточным и квантовым технологиям. Особый интерес, несомненно, </w:t>
      </w:r>
      <w:r w:rsidR="00753516">
        <w:rPr>
          <w:rFonts w:ascii="Times New Roman" w:hAnsi="Times New Roman" w:cs="Times New Roman"/>
          <w:bCs/>
          <w:sz w:val="24"/>
          <w:szCs w:val="24"/>
        </w:rPr>
        <w:t xml:space="preserve">представят доклады экспертов 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 xml:space="preserve">смежных специальностей </w:t>
      </w:r>
      <w:r w:rsidR="00753516">
        <w:rPr>
          <w:rFonts w:ascii="Times New Roman" w:hAnsi="Times New Roman" w:cs="Times New Roman"/>
          <w:bCs/>
          <w:sz w:val="24"/>
          <w:szCs w:val="24"/>
        </w:rPr>
        <w:t xml:space="preserve">– пластических хирургов, анатомов, гинекологов, </w:t>
      </w:r>
      <w:proofErr w:type="spellStart"/>
      <w:r w:rsidR="00753516">
        <w:rPr>
          <w:rFonts w:ascii="Times New Roman" w:hAnsi="Times New Roman" w:cs="Times New Roman"/>
          <w:bCs/>
          <w:sz w:val="24"/>
          <w:szCs w:val="24"/>
        </w:rPr>
        <w:t>маммологов</w:t>
      </w:r>
      <w:proofErr w:type="spellEnd"/>
      <w:r w:rsidR="00753516">
        <w:rPr>
          <w:rFonts w:ascii="Times New Roman" w:hAnsi="Times New Roman" w:cs="Times New Roman"/>
          <w:bCs/>
          <w:sz w:val="24"/>
          <w:szCs w:val="24"/>
        </w:rPr>
        <w:t>, ортопедов, стоматологов, физиологов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>, позволяющие расширить наши представления о патогенезе проявлений старения и представить новые подходы к коррекции эстетических недостатков лица и тела. В рамках симп</w:t>
      </w:r>
      <w:r w:rsidR="00753516">
        <w:rPr>
          <w:rFonts w:ascii="Times New Roman" w:hAnsi="Times New Roman" w:cs="Times New Roman"/>
          <w:bCs/>
          <w:sz w:val="24"/>
          <w:szCs w:val="24"/>
        </w:rPr>
        <w:t>озиума запланировано так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 xml:space="preserve">же проведение </w:t>
      </w:r>
      <w:r w:rsidRPr="003F10C6">
        <w:rPr>
          <w:rFonts w:ascii="Times New Roman" w:hAnsi="Times New Roman" w:cs="Times New Roman"/>
          <w:bCs/>
          <w:sz w:val="24"/>
          <w:szCs w:val="24"/>
        </w:rPr>
        <w:t>сателлитны</w:t>
      </w:r>
      <w:r w:rsidR="003653D5" w:rsidRPr="003F10C6">
        <w:rPr>
          <w:rFonts w:ascii="Times New Roman" w:hAnsi="Times New Roman" w:cs="Times New Roman"/>
          <w:bCs/>
          <w:sz w:val="24"/>
          <w:szCs w:val="24"/>
        </w:rPr>
        <w:t>х</w:t>
      </w:r>
      <w:r w:rsidRPr="003F1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0EA" w:rsidRPr="003F10C6">
        <w:rPr>
          <w:rFonts w:ascii="Times New Roman" w:hAnsi="Times New Roman" w:cs="Times New Roman"/>
          <w:bCs/>
          <w:sz w:val="24"/>
          <w:szCs w:val="24"/>
        </w:rPr>
        <w:t>презентаций</w:t>
      </w:r>
      <w:r w:rsidRPr="003F10C6">
        <w:rPr>
          <w:rFonts w:ascii="Times New Roman" w:hAnsi="Times New Roman" w:cs="Times New Roman"/>
          <w:bCs/>
          <w:sz w:val="24"/>
          <w:szCs w:val="24"/>
        </w:rPr>
        <w:t xml:space="preserve"> компаний-участников и мастер-класс</w:t>
      </w:r>
      <w:r w:rsidR="003653D5" w:rsidRPr="003F10C6">
        <w:rPr>
          <w:rFonts w:ascii="Times New Roman" w:hAnsi="Times New Roman" w:cs="Times New Roman"/>
          <w:bCs/>
          <w:sz w:val="24"/>
          <w:szCs w:val="24"/>
        </w:rPr>
        <w:t>ов</w:t>
      </w:r>
      <w:r w:rsidRPr="003F10C6">
        <w:rPr>
          <w:rFonts w:ascii="Times New Roman" w:hAnsi="Times New Roman" w:cs="Times New Roman"/>
          <w:bCs/>
          <w:sz w:val="24"/>
          <w:szCs w:val="24"/>
        </w:rPr>
        <w:t xml:space="preserve"> зарубежных и российских специалистов.</w:t>
      </w:r>
    </w:p>
    <w:p w:rsidR="00E04C86" w:rsidRPr="006D2C3F" w:rsidRDefault="00E04C86" w:rsidP="006D2C3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A15" w:rsidRPr="00A2641F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41F">
        <w:rPr>
          <w:rFonts w:ascii="Times New Roman" w:hAnsi="Times New Roman" w:cs="Times New Roman"/>
          <w:b/>
          <w:bCs/>
          <w:sz w:val="28"/>
          <w:szCs w:val="28"/>
        </w:rPr>
        <w:t>Адрес проведения:</w:t>
      </w:r>
    </w:p>
    <w:p w:rsidR="00CE36B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589A">
        <w:rPr>
          <w:rFonts w:ascii="Times New Roman" w:hAnsi="Times New Roman" w:cs="Times New Roman"/>
          <w:b/>
          <w:sz w:val="32"/>
          <w:szCs w:val="32"/>
        </w:rPr>
        <w:t>Гостиница</w:t>
      </w:r>
      <w:r w:rsidRPr="00C251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2589A">
        <w:rPr>
          <w:rFonts w:ascii="Times New Roman" w:hAnsi="Times New Roman" w:cs="Times New Roman"/>
          <w:b/>
          <w:sz w:val="32"/>
          <w:szCs w:val="32"/>
          <w:lang w:val="en-US"/>
        </w:rPr>
        <w:t>Radisson</w:t>
      </w:r>
      <w:r w:rsidRPr="00C251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2589A">
        <w:rPr>
          <w:rFonts w:ascii="Times New Roman" w:hAnsi="Times New Roman" w:cs="Times New Roman"/>
          <w:b/>
          <w:sz w:val="32"/>
          <w:szCs w:val="32"/>
          <w:lang w:val="en-US"/>
        </w:rPr>
        <w:t>Royal</w:t>
      </w:r>
      <w:r w:rsidRPr="00C251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2589A">
        <w:rPr>
          <w:rFonts w:ascii="Times New Roman" w:hAnsi="Times New Roman" w:cs="Times New Roman"/>
          <w:b/>
          <w:sz w:val="32"/>
          <w:szCs w:val="32"/>
          <w:lang w:val="en-US"/>
        </w:rPr>
        <w:t>Hotel</w:t>
      </w:r>
      <w:r w:rsidR="0071096C" w:rsidRPr="00C251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 w:rsidRPr="0032589A">
        <w:rPr>
          <w:rFonts w:ascii="Times New Roman" w:hAnsi="Times New Roman" w:cs="Times New Roman"/>
          <w:b/>
          <w:sz w:val="32"/>
          <w:szCs w:val="32"/>
        </w:rPr>
        <w:t>быв</w:t>
      </w:r>
      <w:r w:rsidR="0071096C" w:rsidRPr="00C251E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  <w:r w:rsidR="0071096C" w:rsidRPr="00C251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32589A">
        <w:rPr>
          <w:rFonts w:ascii="Times New Roman" w:hAnsi="Times New Roman" w:cs="Times New Roman"/>
          <w:b/>
          <w:sz w:val="32"/>
          <w:szCs w:val="32"/>
        </w:rPr>
        <w:t>Украина)</w:t>
      </w:r>
      <w:r w:rsidRPr="0032589A">
        <w:rPr>
          <w:rFonts w:ascii="Times New Roman" w:hAnsi="Times New Roman" w:cs="Times New Roman"/>
          <w:b/>
          <w:sz w:val="32"/>
          <w:szCs w:val="32"/>
          <w:lang w:val="en-GB"/>
        </w:rPr>
        <w:t> </w:t>
      </w:r>
      <w:proofErr w:type="gramEnd"/>
    </w:p>
    <w:p w:rsidR="00B96A15" w:rsidRPr="0032589A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589A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32589A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32589A">
        <w:rPr>
          <w:rFonts w:ascii="Times New Roman" w:hAnsi="Times New Roman" w:cs="Times New Roman"/>
          <w:b/>
          <w:sz w:val="32"/>
          <w:szCs w:val="32"/>
        </w:rPr>
        <w:t>осква, Кутузовский проспект,д.2/1 стр.1.</w:t>
      </w:r>
    </w:p>
    <w:p w:rsidR="00B96A15" w:rsidRPr="00A2641F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1F">
        <w:rPr>
          <w:rFonts w:ascii="Times New Roman" w:hAnsi="Times New Roman" w:cs="Times New Roman"/>
          <w:sz w:val="28"/>
          <w:szCs w:val="28"/>
        </w:rPr>
        <w:t>Перевод синхронный (по документам)</w:t>
      </w:r>
    </w:p>
    <w:p w:rsidR="00FE081B" w:rsidRDefault="00FE081B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15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1F">
        <w:rPr>
          <w:rFonts w:ascii="Times New Roman" w:hAnsi="Times New Roman" w:cs="Times New Roman"/>
          <w:sz w:val="28"/>
          <w:szCs w:val="28"/>
        </w:rPr>
        <w:t>НАЧАЛО РЕГИСТРАЦИИ ВО ВСЕ ДНИ СИМПОЗИУМА – 8.00</w:t>
      </w:r>
    </w:p>
    <w:p w:rsidR="00E04855" w:rsidRDefault="00E0485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516" w:rsidRPr="00753516" w:rsidRDefault="00753516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16">
        <w:rPr>
          <w:rFonts w:ascii="Times New Roman" w:hAnsi="Times New Roman" w:cs="Times New Roman"/>
          <w:b/>
          <w:sz w:val="28"/>
          <w:szCs w:val="28"/>
        </w:rPr>
        <w:t>Регистрационный взнос для пластических хирургов – 15000 рублей.</w:t>
      </w:r>
    </w:p>
    <w:p w:rsidR="009F2D61" w:rsidRPr="009D34CE" w:rsidRDefault="00753516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16">
        <w:rPr>
          <w:rFonts w:ascii="Times New Roman" w:hAnsi="Times New Roman" w:cs="Times New Roman"/>
          <w:b/>
          <w:sz w:val="28"/>
          <w:szCs w:val="28"/>
        </w:rPr>
        <w:t>Регистрационный взнос для косметологов – 12000 рублей.</w:t>
      </w:r>
      <w:bookmarkStart w:id="0" w:name="_GoBack"/>
      <w:bookmarkEnd w:id="0"/>
    </w:p>
    <w:p w:rsidR="009F2D61" w:rsidRDefault="009F2D61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A15" w:rsidRPr="00A2641F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41F">
        <w:rPr>
          <w:rFonts w:ascii="Times New Roman" w:hAnsi="Times New Roman" w:cs="Times New Roman"/>
          <w:b/>
          <w:bCs/>
          <w:sz w:val="28"/>
          <w:szCs w:val="28"/>
        </w:rPr>
        <w:t>Размещение:</w:t>
      </w:r>
    </w:p>
    <w:p w:rsidR="00B96A15" w:rsidRPr="00315B0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51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315B0D">
        <w:rPr>
          <w:rFonts w:ascii="Times New Roman" w:hAnsi="Times New Roman" w:cs="Times New Roman"/>
          <w:bCs/>
          <w:sz w:val="24"/>
          <w:szCs w:val="24"/>
        </w:rPr>
        <w:t>Гостиница</w:t>
      </w:r>
      <w:r w:rsidRPr="00C25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B0D">
        <w:rPr>
          <w:rFonts w:ascii="Times New Roman" w:hAnsi="Times New Roman" w:cs="Times New Roman"/>
          <w:sz w:val="24"/>
          <w:szCs w:val="24"/>
          <w:lang w:val="en-US"/>
        </w:rPr>
        <w:t>Radisson</w:t>
      </w:r>
      <w:r w:rsidRPr="00C25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B0D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Pr="00C25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5B0D"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="002465E3" w:rsidRPr="00C251E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5B0D">
        <w:rPr>
          <w:rFonts w:ascii="Times New Roman" w:hAnsi="Times New Roman" w:cs="Times New Roman"/>
          <w:sz w:val="24"/>
          <w:szCs w:val="24"/>
        </w:rPr>
        <w:t>быв</w:t>
      </w:r>
      <w:r w:rsidRPr="00C251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25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15B0D">
        <w:rPr>
          <w:rFonts w:ascii="Times New Roman" w:hAnsi="Times New Roman" w:cs="Times New Roman"/>
          <w:sz w:val="24"/>
          <w:szCs w:val="24"/>
        </w:rPr>
        <w:t>Украина)</w:t>
      </w:r>
      <w:r w:rsidRPr="00315B0D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315B0D">
        <w:rPr>
          <w:rFonts w:ascii="Times New Roman" w:hAnsi="Times New Roman" w:cs="Times New Roman"/>
          <w:sz w:val="24"/>
          <w:szCs w:val="24"/>
        </w:rPr>
        <w:t xml:space="preserve"> на специальных условиях</w:t>
      </w:r>
      <w:r w:rsidRPr="00315B0D">
        <w:rPr>
          <w:rFonts w:ascii="Times New Roman" w:hAnsi="Times New Roman" w:cs="Times New Roman"/>
          <w:bCs/>
          <w:sz w:val="24"/>
          <w:szCs w:val="24"/>
        </w:rPr>
        <w:t xml:space="preserve">  для участников симпозиума </w:t>
      </w:r>
      <w:r w:rsidRPr="00315B0D">
        <w:rPr>
          <w:rFonts w:ascii="Times New Roman" w:hAnsi="Times New Roman" w:cs="Times New Roman"/>
          <w:sz w:val="24"/>
          <w:szCs w:val="24"/>
        </w:rPr>
        <w:t>специальный тариф - 7500/ 8500 руб., включая завтрак, не включая НДС 18%.</w:t>
      </w:r>
      <w:proofErr w:type="gramEnd"/>
    </w:p>
    <w:p w:rsidR="00B96A15" w:rsidRPr="00315B0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0D">
        <w:rPr>
          <w:rFonts w:ascii="Times New Roman" w:hAnsi="Times New Roman" w:cs="Times New Roman"/>
          <w:bCs/>
          <w:sz w:val="24"/>
          <w:szCs w:val="24"/>
        </w:rPr>
        <w:t>- Официальный тур - оператор:</w:t>
      </w:r>
    </w:p>
    <w:p w:rsidR="00B96A15" w:rsidRPr="00315B0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0D">
        <w:rPr>
          <w:rFonts w:ascii="Times New Roman" w:hAnsi="Times New Roman" w:cs="Times New Roman"/>
          <w:bCs/>
          <w:sz w:val="24"/>
          <w:szCs w:val="24"/>
        </w:rPr>
        <w:t xml:space="preserve">ООО «ПРИМАВЕРА ТУР» </w:t>
      </w:r>
      <w:r w:rsidRPr="00315B0D">
        <w:rPr>
          <w:rFonts w:ascii="Times New Roman" w:hAnsi="Times New Roman" w:cs="Times New Roman"/>
          <w:sz w:val="24"/>
          <w:szCs w:val="24"/>
        </w:rPr>
        <w:t>тел. 8 (495) 228-70-75 Катерина, e-mail: kate@bbprogram.com</w:t>
      </w:r>
    </w:p>
    <w:p w:rsidR="00315B0D" w:rsidRPr="00315B0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0D">
        <w:rPr>
          <w:rFonts w:ascii="Times New Roman" w:hAnsi="Times New Roman" w:cs="Times New Roman"/>
          <w:sz w:val="24"/>
          <w:szCs w:val="24"/>
        </w:rPr>
        <w:t xml:space="preserve">Предложения по размещению в гостиницах на сайте </w:t>
      </w:r>
      <w:r w:rsidRPr="00DC5D4B">
        <w:rPr>
          <w:rFonts w:ascii="Times New Roman" w:hAnsi="Times New Roman" w:cs="Times New Roman"/>
          <w:sz w:val="24"/>
          <w:szCs w:val="24"/>
        </w:rPr>
        <w:t>www.plastickafedra.com</w:t>
      </w:r>
    </w:p>
    <w:p w:rsidR="00B96A15" w:rsidRPr="00CE36BD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BD">
        <w:rPr>
          <w:rFonts w:ascii="Times New Roman" w:hAnsi="Times New Roman" w:cs="Times New Roman"/>
          <w:b/>
          <w:bCs/>
          <w:sz w:val="28"/>
          <w:szCs w:val="28"/>
        </w:rPr>
        <w:t>Платежные реквизиты для участников конференции:</w:t>
      </w:r>
    </w:p>
    <w:p w:rsidR="00B96A15" w:rsidRDefault="00B96A15" w:rsidP="00B96A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lastRenderedPageBreak/>
        <w:t>Фонд развития медицинских технологий</w:t>
      </w:r>
      <w:r w:rsidRPr="007B737A">
        <w:rPr>
          <w:rFonts w:ascii="Times New Roman" w:hAnsi="Times New Roman" w:cs="Times New Roman"/>
          <w:sz w:val="28"/>
          <w:szCs w:val="28"/>
        </w:rPr>
        <w:br/>
        <w:t>ОГРН 1117799005257, ИНН 7703395588</w:t>
      </w:r>
      <w:r w:rsidRPr="007B737A">
        <w:rPr>
          <w:rFonts w:ascii="Times New Roman" w:hAnsi="Times New Roman" w:cs="Times New Roman"/>
          <w:sz w:val="28"/>
          <w:szCs w:val="28"/>
        </w:rPr>
        <w:br/>
        <w:t xml:space="preserve">КПП 770301001, Юридический и фактический адрес: </w:t>
      </w:r>
      <w:r w:rsidRPr="007B737A">
        <w:rPr>
          <w:rFonts w:ascii="Times New Roman" w:hAnsi="Times New Roman" w:cs="Times New Roman"/>
          <w:sz w:val="28"/>
          <w:szCs w:val="28"/>
        </w:rPr>
        <w:br/>
        <w:t>123001, г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B737A">
        <w:rPr>
          <w:rFonts w:ascii="Times New Roman" w:hAnsi="Times New Roman" w:cs="Times New Roman"/>
          <w:sz w:val="28"/>
          <w:szCs w:val="28"/>
        </w:rPr>
        <w:t>осква, ул. Спиридоновка, д. 24/1-3, стр.1</w:t>
      </w:r>
      <w:r w:rsidRPr="007B737A">
        <w:rPr>
          <w:rFonts w:ascii="Times New Roman" w:hAnsi="Times New Roman" w:cs="Times New Roman"/>
          <w:sz w:val="28"/>
          <w:szCs w:val="28"/>
        </w:rPr>
        <w:br/>
        <w:t xml:space="preserve">Реквизиты для оплаты: </w:t>
      </w:r>
      <w:r w:rsidRPr="007B737A">
        <w:rPr>
          <w:rFonts w:ascii="Times New Roman" w:hAnsi="Times New Roman" w:cs="Times New Roman"/>
          <w:sz w:val="28"/>
          <w:szCs w:val="28"/>
        </w:rPr>
        <w:br/>
        <w:t xml:space="preserve">ОАО «Национальный космический банк» </w:t>
      </w:r>
      <w:r w:rsidRPr="007B737A">
        <w:rPr>
          <w:rFonts w:ascii="Times New Roman" w:hAnsi="Times New Roman" w:cs="Times New Roman"/>
          <w:sz w:val="28"/>
          <w:szCs w:val="28"/>
        </w:rPr>
        <w:br/>
        <w:t>Юридический адрес:</w:t>
      </w:r>
      <w:r w:rsidRPr="007B737A">
        <w:rPr>
          <w:rFonts w:ascii="Times New Roman" w:hAnsi="Times New Roman" w:cs="Times New Roman"/>
          <w:sz w:val="28"/>
          <w:szCs w:val="28"/>
        </w:rPr>
        <w:br/>
        <w:t xml:space="preserve">Россия, 125047, </w:t>
      </w:r>
      <w:proofErr w:type="spellStart"/>
      <w:r w:rsidRPr="007B73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B737A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7B7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37A">
        <w:rPr>
          <w:rFonts w:ascii="Times New Roman" w:hAnsi="Times New Roman" w:cs="Times New Roman"/>
          <w:sz w:val="28"/>
          <w:szCs w:val="28"/>
        </w:rPr>
        <w:t>Миусская</w:t>
      </w:r>
      <w:proofErr w:type="spellEnd"/>
      <w:r w:rsidRPr="007B737A">
        <w:rPr>
          <w:rFonts w:ascii="Times New Roman" w:hAnsi="Times New Roman" w:cs="Times New Roman"/>
          <w:sz w:val="28"/>
          <w:szCs w:val="28"/>
        </w:rPr>
        <w:t xml:space="preserve"> площадь, д.2</w:t>
      </w:r>
      <w:r w:rsidRPr="007B737A">
        <w:rPr>
          <w:rFonts w:ascii="Times New Roman" w:hAnsi="Times New Roman" w:cs="Times New Roman"/>
          <w:sz w:val="28"/>
          <w:szCs w:val="28"/>
        </w:rPr>
        <w:br/>
        <w:t>ИНН 7734205131, КПП 775001001, ОКОНХ 96120</w:t>
      </w:r>
      <w:r w:rsidRPr="007B737A">
        <w:rPr>
          <w:rFonts w:ascii="Times New Roman" w:hAnsi="Times New Roman" w:cs="Times New Roman"/>
          <w:sz w:val="28"/>
          <w:szCs w:val="28"/>
        </w:rPr>
        <w:br/>
        <w:t>ОКПО 29465091</w:t>
      </w:r>
      <w:r w:rsidRPr="007B737A">
        <w:rPr>
          <w:rFonts w:ascii="Times New Roman" w:hAnsi="Times New Roman" w:cs="Times New Roman"/>
          <w:sz w:val="28"/>
          <w:szCs w:val="28"/>
        </w:rPr>
        <w:br/>
        <w:t>Реквизиты для осуществления</w:t>
      </w:r>
      <w:r w:rsidR="008E1CB2">
        <w:rPr>
          <w:rFonts w:ascii="Times New Roman" w:hAnsi="Times New Roman" w:cs="Times New Roman"/>
          <w:sz w:val="28"/>
          <w:szCs w:val="28"/>
        </w:rPr>
        <w:t xml:space="preserve"> платежей в российских рублях:</w:t>
      </w:r>
      <w:r w:rsidR="008E1CB2">
        <w:rPr>
          <w:rFonts w:ascii="Times New Roman" w:hAnsi="Times New Roman" w:cs="Times New Roman"/>
          <w:sz w:val="28"/>
          <w:szCs w:val="28"/>
        </w:rPr>
        <w:br/>
      </w:r>
      <w:r w:rsidRPr="007B737A">
        <w:rPr>
          <w:rFonts w:ascii="Times New Roman" w:hAnsi="Times New Roman" w:cs="Times New Roman"/>
          <w:sz w:val="28"/>
          <w:szCs w:val="28"/>
        </w:rPr>
        <w:t xml:space="preserve">БИК 044579278, 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737A">
        <w:rPr>
          <w:rFonts w:ascii="Times New Roman" w:hAnsi="Times New Roman" w:cs="Times New Roman"/>
          <w:sz w:val="28"/>
          <w:szCs w:val="28"/>
        </w:rPr>
        <w:t>/с 30101810900000000278</w:t>
      </w:r>
      <w:r w:rsidR="008E1CB2">
        <w:rPr>
          <w:rFonts w:ascii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3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37A">
        <w:rPr>
          <w:rFonts w:ascii="Times New Roman" w:hAnsi="Times New Roman" w:cs="Times New Roman"/>
          <w:sz w:val="28"/>
          <w:szCs w:val="28"/>
        </w:rPr>
        <w:t xml:space="preserve"> отделении №4 Московского ГТУ Банка России по г. Москв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37A">
        <w:rPr>
          <w:rFonts w:ascii="Times New Roman" w:hAnsi="Times New Roman" w:cs="Times New Roman"/>
          <w:sz w:val="28"/>
          <w:szCs w:val="28"/>
        </w:rPr>
        <w:br/>
        <w:t>№ счета получателя: 40703810900000014392</w:t>
      </w:r>
    </w:p>
    <w:p w:rsidR="00B96A15" w:rsidRDefault="005A2204" w:rsidP="00B96A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 по вопросам безналичной оплаты:</w:t>
      </w:r>
    </w:p>
    <w:p w:rsidR="003653D5" w:rsidRDefault="00363D84" w:rsidP="00B96A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+7 (</w:t>
      </w:r>
      <w:r w:rsidR="003653D5" w:rsidRPr="00B4415E">
        <w:rPr>
          <w:rFonts w:ascii="Times New Roman" w:hAnsi="Times New Roman" w:cs="Times New Roman"/>
          <w:bCs/>
          <w:sz w:val="28"/>
          <w:szCs w:val="28"/>
        </w:rPr>
        <w:t>495</w:t>
      </w:r>
      <w:r w:rsidR="00DB29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3D5" w:rsidRPr="00B4415E">
        <w:rPr>
          <w:rFonts w:ascii="Times New Roman" w:hAnsi="Times New Roman" w:cs="Times New Roman"/>
          <w:bCs/>
          <w:sz w:val="28"/>
          <w:szCs w:val="28"/>
        </w:rPr>
        <w:t>787-48-12</w:t>
      </w:r>
      <w:r w:rsidR="00B4415E" w:rsidRPr="00B4415E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+7 </w:t>
      </w:r>
      <w:r w:rsidR="00DB294E">
        <w:rPr>
          <w:rFonts w:ascii="Times New Roman" w:hAnsi="Times New Roman" w:cs="Times New Roman"/>
          <w:bCs/>
          <w:sz w:val="28"/>
          <w:szCs w:val="28"/>
        </w:rPr>
        <w:t>(</w:t>
      </w:r>
      <w:r w:rsidR="00B4415E" w:rsidRPr="00B4415E">
        <w:rPr>
          <w:rFonts w:ascii="Times New Roman" w:hAnsi="Times New Roman" w:cs="Times New Roman"/>
          <w:bCs/>
          <w:sz w:val="28"/>
          <w:szCs w:val="28"/>
        </w:rPr>
        <w:t>495</w:t>
      </w:r>
      <w:r w:rsidR="00DB29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15E" w:rsidRPr="00B4415E">
        <w:rPr>
          <w:rFonts w:ascii="Times New Roman" w:hAnsi="Times New Roman" w:cs="Times New Roman"/>
          <w:bCs/>
          <w:sz w:val="28"/>
          <w:szCs w:val="28"/>
        </w:rPr>
        <w:t>601-20-53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4415E">
        <w:rPr>
          <w:rFonts w:ascii="Times New Roman" w:hAnsi="Times New Roman" w:cs="Times New Roman"/>
          <w:bCs/>
          <w:sz w:val="28"/>
          <w:szCs w:val="28"/>
        </w:rPr>
        <w:t xml:space="preserve">Смагина Анна </w:t>
      </w:r>
      <w:proofErr w:type="spellStart"/>
      <w:r w:rsidRPr="00B4415E">
        <w:rPr>
          <w:rFonts w:ascii="Times New Roman" w:hAnsi="Times New Roman" w:cs="Times New Roman"/>
          <w:bCs/>
          <w:sz w:val="28"/>
          <w:szCs w:val="28"/>
        </w:rPr>
        <w:t>Хасьяновна</w:t>
      </w:r>
      <w:proofErr w:type="spellEnd"/>
      <w:r w:rsidRPr="00B441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2204" w:rsidRPr="00CE36BD" w:rsidRDefault="00B96A15" w:rsidP="00B9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6BD">
        <w:rPr>
          <w:rFonts w:ascii="Times New Roman" w:hAnsi="Times New Roman" w:cs="Times New Roman"/>
          <w:b/>
          <w:bCs/>
          <w:sz w:val="28"/>
          <w:szCs w:val="28"/>
        </w:rPr>
        <w:t>Контактные телефоны:</w:t>
      </w:r>
    </w:p>
    <w:p w:rsidR="00315B0D" w:rsidRDefault="00315B0D" w:rsidP="00B96A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D2D2"/>
          <w:sz w:val="24"/>
          <w:szCs w:val="24"/>
        </w:rPr>
      </w:pPr>
    </w:p>
    <w:p w:rsidR="00315B0D" w:rsidRPr="005A2204" w:rsidRDefault="00B96A15" w:rsidP="00B9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 пластической хирургии:</w:t>
      </w:r>
    </w:p>
    <w:p w:rsidR="00B96A15" w:rsidRPr="005A2204" w:rsidRDefault="00363D84" w:rsidP="00B9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63D8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+7 </w:t>
      </w:r>
      <w:r w:rsidR="00B96A15" w:rsidRPr="00363D84">
        <w:rPr>
          <w:rFonts w:ascii="Times New Roman" w:hAnsi="Times New Roman" w:cs="Times New Roman"/>
          <w:b/>
          <w:bCs/>
          <w:color w:val="333333"/>
          <w:sz w:val="28"/>
          <w:szCs w:val="28"/>
        </w:rPr>
        <w:t>(499)</w:t>
      </w:r>
      <w:r w:rsidRPr="00363D8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96A15" w:rsidRPr="00363D84">
        <w:rPr>
          <w:rFonts w:ascii="Times New Roman" w:hAnsi="Times New Roman" w:cs="Times New Roman"/>
          <w:b/>
          <w:bCs/>
          <w:color w:val="333333"/>
          <w:sz w:val="28"/>
          <w:szCs w:val="28"/>
        </w:rPr>
        <w:t>245-73-88</w:t>
      </w:r>
      <w:r w:rsidR="00B96A15"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04C8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B96A15" w:rsidRPr="005A2204">
        <w:rPr>
          <w:rFonts w:ascii="Times New Roman" w:hAnsi="Times New Roman" w:cs="Times New Roman"/>
          <w:bCs/>
          <w:color w:val="333333"/>
          <w:sz w:val="28"/>
          <w:szCs w:val="28"/>
        </w:rPr>
        <w:t>Кузина Елизавета Павловна</w:t>
      </w:r>
    </w:p>
    <w:p w:rsidR="00B96A15" w:rsidRPr="005A2204" w:rsidRDefault="00363D84" w:rsidP="00B9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+7 </w:t>
      </w:r>
      <w:r w:rsidR="00B96A15" w:rsidRPr="005A2204">
        <w:rPr>
          <w:rFonts w:ascii="Times New Roman" w:hAnsi="Times New Roman" w:cs="Times New Roman"/>
          <w:b/>
          <w:color w:val="333333"/>
          <w:sz w:val="28"/>
          <w:szCs w:val="28"/>
        </w:rPr>
        <w:t>(915)</w:t>
      </w:r>
      <w:r w:rsidRPr="005A220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96A15" w:rsidRPr="005A2204">
        <w:rPr>
          <w:rFonts w:ascii="Times New Roman" w:hAnsi="Times New Roman" w:cs="Times New Roman"/>
          <w:b/>
          <w:color w:val="333333"/>
          <w:sz w:val="28"/>
          <w:szCs w:val="28"/>
        </w:rPr>
        <w:t>358-69-82</w:t>
      </w:r>
      <w:r w:rsidR="00B96A15" w:rsidRPr="005A220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4C8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B96A15" w:rsidRPr="005A2204">
        <w:rPr>
          <w:rFonts w:ascii="Times New Roman" w:hAnsi="Times New Roman" w:cs="Times New Roman"/>
          <w:color w:val="333333"/>
          <w:sz w:val="28"/>
          <w:szCs w:val="28"/>
        </w:rPr>
        <w:t>Маньковская Екатерина Константиновна</w:t>
      </w:r>
    </w:p>
    <w:p w:rsidR="00B96A15" w:rsidRDefault="00363D84" w:rsidP="00B96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+7 </w:t>
      </w:r>
      <w:r w:rsidR="005A2204" w:rsidRPr="005A2204">
        <w:rPr>
          <w:rFonts w:ascii="Times New Roman" w:hAnsi="Times New Roman" w:cs="Times New Roman"/>
          <w:b/>
          <w:color w:val="333333"/>
          <w:sz w:val="28"/>
          <w:szCs w:val="28"/>
        </w:rPr>
        <w:t>(985)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A2204" w:rsidRPr="005A2204">
        <w:rPr>
          <w:rFonts w:ascii="Times New Roman" w:hAnsi="Times New Roman" w:cs="Times New Roman"/>
          <w:b/>
          <w:color w:val="333333"/>
          <w:sz w:val="28"/>
          <w:szCs w:val="28"/>
        </w:rPr>
        <w:t>923-74-53</w:t>
      </w:r>
      <w:r w:rsidR="00E04C8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B70A9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A2204" w:rsidRPr="005A2204">
        <w:rPr>
          <w:rFonts w:ascii="Times New Roman" w:hAnsi="Times New Roman" w:cs="Times New Roman"/>
          <w:color w:val="333333"/>
          <w:sz w:val="28"/>
          <w:szCs w:val="28"/>
        </w:rPr>
        <w:t>Ключников Владимир Васильевич</w:t>
      </w:r>
    </w:p>
    <w:p w:rsidR="008E1CB2" w:rsidRPr="009F2D61" w:rsidRDefault="00363D84" w:rsidP="009F2D61">
      <w:pPr>
        <w:tabs>
          <w:tab w:val="left" w:pos="2268"/>
          <w:tab w:val="left" w:pos="241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+7 </w:t>
      </w:r>
      <w:r w:rsidR="00FB7C9D">
        <w:rPr>
          <w:rFonts w:ascii="Times New Roman" w:hAnsi="Times New Roman" w:cs="Times New Roman"/>
          <w:b/>
          <w:color w:val="333333"/>
          <w:sz w:val="28"/>
          <w:szCs w:val="28"/>
        </w:rPr>
        <w:t>(903)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FB7C9D">
        <w:rPr>
          <w:rFonts w:ascii="Times New Roman" w:hAnsi="Times New Roman" w:cs="Times New Roman"/>
          <w:b/>
          <w:color w:val="333333"/>
          <w:sz w:val="28"/>
          <w:szCs w:val="28"/>
        </w:rPr>
        <w:t>111-40-51</w:t>
      </w:r>
      <w:r w:rsidR="00E04C8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FB7C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FB7C9D">
        <w:rPr>
          <w:rFonts w:ascii="Times New Roman" w:hAnsi="Times New Roman" w:cs="Times New Roman"/>
          <w:color w:val="333333"/>
          <w:sz w:val="28"/>
          <w:szCs w:val="28"/>
        </w:rPr>
        <w:t>Косминкова Ирина Николаевна</w:t>
      </w:r>
    </w:p>
    <w:p w:rsidR="00B96A15" w:rsidRPr="005A2204" w:rsidRDefault="00B96A15" w:rsidP="009F2D6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 косметологии:</w:t>
      </w:r>
    </w:p>
    <w:p w:rsidR="00B96A15" w:rsidRPr="005A2204" w:rsidRDefault="00363D84" w:rsidP="00FB7C9D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+7</w:t>
      </w:r>
      <w:r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96A15"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(915)</w:t>
      </w:r>
      <w:r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96A15"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358 -72-07 </w:t>
      </w:r>
      <w:r w:rsidR="00B96A15" w:rsidRPr="005A2204">
        <w:rPr>
          <w:rFonts w:ascii="Times New Roman" w:hAnsi="Times New Roman" w:cs="Times New Roman"/>
          <w:color w:val="333333"/>
          <w:sz w:val="28"/>
          <w:szCs w:val="28"/>
        </w:rPr>
        <w:t>Шарова Алиса Александровна</w:t>
      </w:r>
    </w:p>
    <w:p w:rsidR="00B96A15" w:rsidRPr="005A2204" w:rsidRDefault="00B96A15" w:rsidP="00B96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A2204">
        <w:rPr>
          <w:rFonts w:ascii="Times New Roman" w:hAnsi="Times New Roman" w:cs="Times New Roman"/>
          <w:b/>
          <w:color w:val="333333"/>
          <w:sz w:val="28"/>
          <w:szCs w:val="28"/>
        </w:rPr>
        <w:t>По регистрации участников:</w:t>
      </w:r>
    </w:p>
    <w:p w:rsidR="009C172A" w:rsidRPr="008E1CB2" w:rsidRDefault="00363D84" w:rsidP="008E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+7 </w:t>
      </w:r>
      <w:r w:rsidR="00FB7C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(</w:t>
      </w:r>
      <w:r w:rsidR="00B96A15"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915</w:t>
      </w:r>
      <w:r w:rsidR="00FB7C9D">
        <w:rPr>
          <w:rFonts w:ascii="Times New Roman" w:hAnsi="Times New Roman" w:cs="Times New Roman"/>
          <w:b/>
          <w:bCs/>
          <w:color w:val="333333"/>
          <w:sz w:val="28"/>
          <w:szCs w:val="28"/>
        </w:rPr>
        <w:t>)</w:t>
      </w:r>
      <w:r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96A15" w:rsidRPr="005A22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358-73-93</w:t>
      </w:r>
      <w:r w:rsidR="009F2D61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="005A2204" w:rsidRPr="005A2204">
        <w:rPr>
          <w:rFonts w:ascii="Times New Roman" w:hAnsi="Times New Roman" w:cs="Times New Roman"/>
          <w:bCs/>
          <w:color w:val="333333"/>
          <w:sz w:val="28"/>
          <w:szCs w:val="28"/>
        </w:rPr>
        <w:t>Кузина Елизавета Павловна</w:t>
      </w:r>
      <w:r w:rsidR="005A2204" w:rsidRPr="005A2204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</w:p>
    <w:p w:rsidR="006B3EBA" w:rsidRPr="009D34CE" w:rsidRDefault="00324D08" w:rsidP="009D34CE">
      <w:pPr>
        <w:spacing w:line="240" w:lineRule="auto"/>
        <w:jc w:val="center"/>
      </w:pPr>
      <w:r w:rsidRPr="005A2204"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Регистрация и дополнительная информация на сайте: </w:t>
      </w:r>
      <w:hyperlink r:id="rId6" w:history="1">
        <w:r w:rsidR="005A2204" w:rsidRPr="00234B07">
          <w:rPr>
            <w:rStyle w:val="a4"/>
            <w:rFonts w:ascii="Times New Roman" w:hAnsi="Times New Roman" w:cs="Times New Roman"/>
            <w:sz w:val="28"/>
            <w:szCs w:val="28"/>
          </w:rPr>
          <w:t>www.plastickafedra.com</w:t>
        </w:r>
      </w:hyperlink>
    </w:p>
    <w:sectPr w:rsidR="006B3EBA" w:rsidRPr="009D34CE" w:rsidSect="00315B0D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FE3"/>
    <w:multiLevelType w:val="hybridMultilevel"/>
    <w:tmpl w:val="1284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B29D6"/>
    <w:multiLevelType w:val="hybridMultilevel"/>
    <w:tmpl w:val="7688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C75A2"/>
    <w:multiLevelType w:val="hybridMultilevel"/>
    <w:tmpl w:val="4C9E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3B4"/>
    <w:rsid w:val="000A5249"/>
    <w:rsid w:val="000C3DF6"/>
    <w:rsid w:val="00147DA5"/>
    <w:rsid w:val="00191801"/>
    <w:rsid w:val="002465E3"/>
    <w:rsid w:val="002811F4"/>
    <w:rsid w:val="002963B4"/>
    <w:rsid w:val="002A7680"/>
    <w:rsid w:val="002C692B"/>
    <w:rsid w:val="002F3391"/>
    <w:rsid w:val="00315B0D"/>
    <w:rsid w:val="00324D08"/>
    <w:rsid w:val="0036054F"/>
    <w:rsid w:val="00363D84"/>
    <w:rsid w:val="003653D5"/>
    <w:rsid w:val="00385E86"/>
    <w:rsid w:val="003A21E1"/>
    <w:rsid w:val="003F10C6"/>
    <w:rsid w:val="00434E4F"/>
    <w:rsid w:val="00457CAF"/>
    <w:rsid w:val="0048192E"/>
    <w:rsid w:val="00486A9B"/>
    <w:rsid w:val="00491FF3"/>
    <w:rsid w:val="004A20EA"/>
    <w:rsid w:val="004C2AC9"/>
    <w:rsid w:val="004D4A87"/>
    <w:rsid w:val="004D7B62"/>
    <w:rsid w:val="005472AB"/>
    <w:rsid w:val="00571107"/>
    <w:rsid w:val="00582749"/>
    <w:rsid w:val="005A2204"/>
    <w:rsid w:val="005E1B9B"/>
    <w:rsid w:val="00604CCB"/>
    <w:rsid w:val="006420AB"/>
    <w:rsid w:val="006A000E"/>
    <w:rsid w:val="006B3EBA"/>
    <w:rsid w:val="006B6CB8"/>
    <w:rsid w:val="006D2C3F"/>
    <w:rsid w:val="006E5304"/>
    <w:rsid w:val="0071096C"/>
    <w:rsid w:val="007476D5"/>
    <w:rsid w:val="00753516"/>
    <w:rsid w:val="00753D69"/>
    <w:rsid w:val="007955A3"/>
    <w:rsid w:val="007D33D6"/>
    <w:rsid w:val="00830624"/>
    <w:rsid w:val="0084090C"/>
    <w:rsid w:val="00890BBD"/>
    <w:rsid w:val="00896E9A"/>
    <w:rsid w:val="008D572B"/>
    <w:rsid w:val="008D5D61"/>
    <w:rsid w:val="008E1CB2"/>
    <w:rsid w:val="008E1D98"/>
    <w:rsid w:val="008E2DC0"/>
    <w:rsid w:val="008F44E4"/>
    <w:rsid w:val="0091160C"/>
    <w:rsid w:val="00932198"/>
    <w:rsid w:val="0094658D"/>
    <w:rsid w:val="009C172A"/>
    <w:rsid w:val="009C58B8"/>
    <w:rsid w:val="009C6C44"/>
    <w:rsid w:val="009D34CE"/>
    <w:rsid w:val="009F2D61"/>
    <w:rsid w:val="00A0662C"/>
    <w:rsid w:val="00A10022"/>
    <w:rsid w:val="00A67F35"/>
    <w:rsid w:val="00A706C8"/>
    <w:rsid w:val="00AA3F54"/>
    <w:rsid w:val="00AB1AEE"/>
    <w:rsid w:val="00AB4FF0"/>
    <w:rsid w:val="00B4415E"/>
    <w:rsid w:val="00B70A9C"/>
    <w:rsid w:val="00B736D1"/>
    <w:rsid w:val="00B80CCF"/>
    <w:rsid w:val="00B833B5"/>
    <w:rsid w:val="00B87251"/>
    <w:rsid w:val="00B96A15"/>
    <w:rsid w:val="00BA36CF"/>
    <w:rsid w:val="00BB5170"/>
    <w:rsid w:val="00BB6B4C"/>
    <w:rsid w:val="00BE6C1D"/>
    <w:rsid w:val="00C251ED"/>
    <w:rsid w:val="00C449DB"/>
    <w:rsid w:val="00C546AD"/>
    <w:rsid w:val="00CC7CEC"/>
    <w:rsid w:val="00CE36BD"/>
    <w:rsid w:val="00D47EB1"/>
    <w:rsid w:val="00D7494A"/>
    <w:rsid w:val="00D86F5F"/>
    <w:rsid w:val="00DB294E"/>
    <w:rsid w:val="00DC5D4B"/>
    <w:rsid w:val="00E04855"/>
    <w:rsid w:val="00E04C86"/>
    <w:rsid w:val="00E1039A"/>
    <w:rsid w:val="00E5228F"/>
    <w:rsid w:val="00E8061E"/>
    <w:rsid w:val="00EC367B"/>
    <w:rsid w:val="00ED5CBA"/>
    <w:rsid w:val="00EF432B"/>
    <w:rsid w:val="00F11B52"/>
    <w:rsid w:val="00F962D4"/>
    <w:rsid w:val="00F96DBF"/>
    <w:rsid w:val="00FB7C9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3B4"/>
    <w:rPr>
      <w:b/>
      <w:bCs/>
    </w:rPr>
  </w:style>
  <w:style w:type="character" w:customStyle="1" w:styleId="fade">
    <w:name w:val="fade"/>
    <w:basedOn w:val="a0"/>
    <w:rsid w:val="00D47EB1"/>
  </w:style>
  <w:style w:type="character" w:styleId="a4">
    <w:name w:val="Hyperlink"/>
    <w:basedOn w:val="a0"/>
    <w:uiPriority w:val="99"/>
    <w:unhideWhenUsed/>
    <w:rsid w:val="00B96A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6A15"/>
    <w:pPr>
      <w:ind w:left="720"/>
      <w:contextualSpacing/>
    </w:pPr>
  </w:style>
  <w:style w:type="table" w:styleId="a6">
    <w:name w:val="Table Grid"/>
    <w:basedOn w:val="a1"/>
    <w:uiPriority w:val="59"/>
    <w:rsid w:val="00246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stickafed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</dc:creator>
  <cp:lastModifiedBy>User20</cp:lastModifiedBy>
  <cp:revision>26</cp:revision>
  <cp:lastPrinted>2011-12-19T08:17:00Z</cp:lastPrinted>
  <dcterms:created xsi:type="dcterms:W3CDTF">2011-12-19T07:02:00Z</dcterms:created>
  <dcterms:modified xsi:type="dcterms:W3CDTF">2011-12-28T08:44:00Z</dcterms:modified>
</cp:coreProperties>
</file>